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5FF" w:rsidRDefault="000B6DBF" w:rsidP="000B6DBF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0B6DBF">
        <w:rPr>
          <w:rFonts w:ascii="Times New Roman" w:hAnsi="Times New Roman" w:cs="Times New Roman"/>
          <w:b/>
          <w:i/>
          <w:sz w:val="24"/>
          <w:szCs w:val="24"/>
        </w:rPr>
        <w:t xml:space="preserve">ПЛАН </w:t>
      </w:r>
      <w:r w:rsidR="007B45FF">
        <w:rPr>
          <w:rFonts w:ascii="Times New Roman" w:hAnsi="Times New Roman" w:cs="Times New Roman"/>
          <w:b/>
          <w:i/>
          <w:sz w:val="24"/>
          <w:szCs w:val="24"/>
        </w:rPr>
        <w:t xml:space="preserve">ПРОВЕДЕНИЯ </w:t>
      </w:r>
      <w:r w:rsidRPr="000B6DBF">
        <w:rPr>
          <w:rFonts w:ascii="Times New Roman" w:hAnsi="Times New Roman" w:cs="Times New Roman"/>
          <w:b/>
          <w:i/>
          <w:sz w:val="24"/>
          <w:szCs w:val="24"/>
        </w:rPr>
        <w:t>ТРЕНИРОВОК</w:t>
      </w:r>
      <w:r w:rsidR="007B45FF">
        <w:rPr>
          <w:rFonts w:ascii="Times New Roman" w:hAnsi="Times New Roman" w:cs="Times New Roman"/>
          <w:b/>
          <w:i/>
          <w:sz w:val="24"/>
          <w:szCs w:val="24"/>
        </w:rPr>
        <w:t xml:space="preserve"> С ПОМОЩЬЮ </w:t>
      </w:r>
      <w:r w:rsidR="007B45FF">
        <w:rPr>
          <w:rFonts w:ascii="Times New Roman" w:hAnsi="Times New Roman" w:cs="Times New Roman"/>
          <w:b/>
          <w:i/>
          <w:sz w:val="24"/>
          <w:szCs w:val="24"/>
        </w:rPr>
        <w:t>ДИСТАНЦИОННОГО</w:t>
      </w:r>
      <w:r w:rsidR="007B45FF">
        <w:rPr>
          <w:rFonts w:ascii="Times New Roman" w:hAnsi="Times New Roman" w:cs="Times New Roman"/>
          <w:b/>
          <w:i/>
          <w:sz w:val="24"/>
          <w:szCs w:val="24"/>
        </w:rPr>
        <w:t xml:space="preserve"> СЕРВИСА</w:t>
      </w:r>
    </w:p>
    <w:p w:rsidR="00E65291" w:rsidRPr="000B6DBF" w:rsidRDefault="007B45FF" w:rsidP="000B6DBF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ОТДЕЛЕНИЯ «ХУДОЖЕСТВЕННАЯ ГИМНАСТИКА» </w:t>
      </w:r>
    </w:p>
    <w:p w:rsidR="000B6DBF" w:rsidRPr="000B6DBF" w:rsidRDefault="000B6DBF" w:rsidP="000B6DBF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993"/>
        <w:gridCol w:w="2112"/>
        <w:gridCol w:w="2235"/>
        <w:gridCol w:w="1959"/>
        <w:gridCol w:w="2115"/>
        <w:gridCol w:w="2115"/>
        <w:gridCol w:w="1979"/>
        <w:gridCol w:w="1454"/>
      </w:tblGrid>
      <w:tr w:rsidR="008B65A8" w:rsidRPr="000B6DBF" w:rsidTr="000B6DBF">
        <w:trPr>
          <w:trHeight w:val="487"/>
        </w:trPr>
        <w:tc>
          <w:tcPr>
            <w:tcW w:w="993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235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0B6DBF">
              <w:rPr>
                <w:rFonts w:ascii="Times New Roman" w:hAnsi="Times New Roman" w:cs="Times New Roman"/>
                <w:b/>
              </w:rPr>
              <w:t>т</w:t>
            </w:r>
            <w:r>
              <w:rPr>
                <w:rFonts w:ascii="Times New Roman" w:hAnsi="Times New Roman" w:cs="Times New Roman"/>
                <w:b/>
              </w:rPr>
              <w:t>орник</w:t>
            </w:r>
          </w:p>
        </w:tc>
        <w:tc>
          <w:tcPr>
            <w:tcW w:w="1959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0B6DBF">
              <w:rPr>
                <w:rFonts w:ascii="Times New Roman" w:hAnsi="Times New Roman" w:cs="Times New Roman"/>
                <w:b/>
              </w:rPr>
              <w:t>р</w:t>
            </w:r>
            <w:r>
              <w:rPr>
                <w:rFonts w:ascii="Times New Roman" w:hAnsi="Times New Roman" w:cs="Times New Roman"/>
                <w:b/>
              </w:rPr>
              <w:t>еда</w:t>
            </w:r>
          </w:p>
        </w:tc>
        <w:tc>
          <w:tcPr>
            <w:tcW w:w="2115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2115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</w:t>
            </w:r>
            <w:r w:rsidRPr="000B6DBF">
              <w:rPr>
                <w:rFonts w:ascii="Times New Roman" w:hAnsi="Times New Roman" w:cs="Times New Roman"/>
                <w:b/>
              </w:rPr>
              <w:t>ят</w:t>
            </w:r>
            <w:r>
              <w:rPr>
                <w:rFonts w:ascii="Times New Roman" w:hAnsi="Times New Roman" w:cs="Times New Roman"/>
                <w:b/>
              </w:rPr>
              <w:t>ница</w:t>
            </w:r>
          </w:p>
        </w:tc>
        <w:tc>
          <w:tcPr>
            <w:tcW w:w="1979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Суббота </w:t>
            </w:r>
          </w:p>
        </w:tc>
        <w:tc>
          <w:tcPr>
            <w:tcW w:w="1454" w:type="dxa"/>
          </w:tcPr>
          <w:p w:rsidR="00855611" w:rsidRPr="000B6DBF" w:rsidRDefault="000B6DBF" w:rsidP="009511B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Воскресенье </w:t>
            </w:r>
          </w:p>
        </w:tc>
      </w:tr>
      <w:tr w:rsidR="008B65A8" w:rsidRPr="000B6DBF" w:rsidTr="000B6DBF">
        <w:tc>
          <w:tcPr>
            <w:tcW w:w="993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  <w:b/>
              </w:rPr>
            </w:pPr>
            <w:r w:rsidRPr="000B6DBF">
              <w:rPr>
                <w:rFonts w:ascii="Times New Roman" w:hAnsi="Times New Roman" w:cs="Times New Roman"/>
                <w:b/>
              </w:rPr>
              <w:t>НП-1</w:t>
            </w:r>
          </w:p>
        </w:tc>
        <w:tc>
          <w:tcPr>
            <w:tcW w:w="2112" w:type="dxa"/>
          </w:tcPr>
          <w:p w:rsidR="00855611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  <w:color w:val="0070C0"/>
              </w:rPr>
              <w:t>Самостоятельная растяжка с одной опоры</w:t>
            </w:r>
          </w:p>
        </w:tc>
        <w:tc>
          <w:tcPr>
            <w:tcW w:w="2235" w:type="dxa"/>
          </w:tcPr>
          <w:p w:rsidR="00855611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Разминка партерная</w:t>
            </w:r>
          </w:p>
          <w:p w:rsidR="009511B3" w:rsidRDefault="009511B3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  <w:r w:rsidRPr="000B6DBF">
              <w:rPr>
                <w:rFonts w:ascii="Times New Roman" w:hAnsi="Times New Roman" w:cs="Times New Roman"/>
              </w:rPr>
              <w:t xml:space="preserve"> 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9511B3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СФП (</w:t>
            </w:r>
            <w:r w:rsidR="009511B3" w:rsidRPr="000B6DBF">
              <w:rPr>
                <w:rFonts w:ascii="Times New Roman" w:hAnsi="Times New Roman" w:cs="Times New Roman"/>
              </w:rPr>
              <w:t>Равновесия</w:t>
            </w:r>
            <w:r w:rsidRPr="000B6DBF">
              <w:rPr>
                <w:rFonts w:ascii="Times New Roman" w:hAnsi="Times New Roman" w:cs="Times New Roman"/>
              </w:rPr>
              <w:t xml:space="preserve"> у опоры)</w:t>
            </w:r>
          </w:p>
          <w:p w:rsidR="009511B3" w:rsidRPr="000B6DBF" w:rsidRDefault="009511B3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855611" w:rsidRPr="000B6DBF" w:rsidRDefault="00855611" w:rsidP="00B109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</w:tcPr>
          <w:p w:rsidR="00855611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ОФП</w:t>
            </w:r>
          </w:p>
          <w:p w:rsidR="009511B3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9511B3" w:rsidRDefault="009511B3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9511B3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База скакалка </w:t>
            </w:r>
          </w:p>
        </w:tc>
        <w:tc>
          <w:tcPr>
            <w:tcW w:w="2115" w:type="dxa"/>
          </w:tcPr>
          <w:p w:rsidR="00855611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  <w:color w:val="0070C0"/>
              </w:rPr>
              <w:t xml:space="preserve">Самостоятельная </w:t>
            </w:r>
            <w:r w:rsidR="000B6DBF">
              <w:rPr>
                <w:rFonts w:ascii="Times New Roman" w:hAnsi="Times New Roman" w:cs="Times New Roman"/>
                <w:color w:val="0070C0"/>
              </w:rPr>
              <w:t>растяжка (выпады)</w:t>
            </w:r>
          </w:p>
        </w:tc>
        <w:tc>
          <w:tcPr>
            <w:tcW w:w="1979" w:type="dxa"/>
          </w:tcPr>
          <w:p w:rsidR="00855611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партерная </w:t>
            </w:r>
          </w:p>
          <w:p w:rsidR="009511B3" w:rsidRDefault="009511B3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  <w:r w:rsidRPr="000B6DBF">
              <w:rPr>
                <w:rFonts w:ascii="Times New Roman" w:hAnsi="Times New Roman" w:cs="Times New Roman"/>
              </w:rPr>
              <w:t xml:space="preserve"> 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9511B3" w:rsidRDefault="000B6DBF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СФП (</w:t>
            </w:r>
            <w:r w:rsidR="009511B3" w:rsidRPr="000B6DBF">
              <w:rPr>
                <w:rFonts w:ascii="Times New Roman" w:hAnsi="Times New Roman" w:cs="Times New Roman"/>
              </w:rPr>
              <w:t>Повороты</w:t>
            </w:r>
            <w:r w:rsidRPr="000B6DBF">
              <w:rPr>
                <w:rFonts w:ascii="Times New Roman" w:hAnsi="Times New Roman" w:cs="Times New Roman"/>
              </w:rPr>
              <w:t>)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9511B3" w:rsidRPr="000B6DBF" w:rsidRDefault="009511B3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База мяч</w:t>
            </w:r>
          </w:p>
        </w:tc>
        <w:tc>
          <w:tcPr>
            <w:tcW w:w="1454" w:type="dxa"/>
          </w:tcPr>
          <w:p w:rsidR="00855611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Отдых </w:t>
            </w:r>
          </w:p>
        </w:tc>
      </w:tr>
      <w:tr w:rsidR="008B65A8" w:rsidRPr="000B6DBF" w:rsidTr="000B6DBF">
        <w:tc>
          <w:tcPr>
            <w:tcW w:w="993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  <w:b/>
              </w:rPr>
            </w:pPr>
            <w:r w:rsidRPr="000B6DBF">
              <w:rPr>
                <w:rFonts w:ascii="Times New Roman" w:hAnsi="Times New Roman" w:cs="Times New Roman"/>
                <w:b/>
              </w:rPr>
              <w:t>НП-2</w:t>
            </w:r>
          </w:p>
        </w:tc>
        <w:tc>
          <w:tcPr>
            <w:tcW w:w="2112" w:type="dxa"/>
          </w:tcPr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B1098B" w:rsidRDefault="00B1098B" w:rsidP="00B1098B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</w:p>
          <w:p w:rsidR="000B6DBF" w:rsidRPr="000B6DBF" w:rsidRDefault="000B6DBF" w:rsidP="00B1098B">
            <w:pPr>
              <w:rPr>
                <w:rFonts w:ascii="Times New Roman" w:hAnsi="Times New Roman" w:cs="Times New Roman"/>
              </w:rPr>
            </w:pPr>
          </w:p>
          <w:p w:rsidR="00B1098B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СФП (Равновесия) </w:t>
            </w:r>
          </w:p>
          <w:p w:rsidR="000B6DBF" w:rsidRPr="000B6DBF" w:rsidRDefault="000B6DBF" w:rsidP="00B1098B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База предмет</w:t>
            </w:r>
          </w:p>
        </w:tc>
        <w:tc>
          <w:tcPr>
            <w:tcW w:w="2235" w:type="dxa"/>
          </w:tcPr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Партерная хореография (1 час)</w:t>
            </w:r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Мастерства и элементы с предметом (1 час)</w:t>
            </w: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СФП (Повороты)</w:t>
            </w:r>
          </w:p>
          <w:p w:rsidR="00855611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База предмет</w:t>
            </w:r>
          </w:p>
        </w:tc>
        <w:tc>
          <w:tcPr>
            <w:tcW w:w="2115" w:type="dxa"/>
          </w:tcPr>
          <w:p w:rsidR="00855611" w:rsidRPr="000B6DBF" w:rsidRDefault="000B6DBF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  <w:color w:val="0070C0"/>
              </w:rPr>
              <w:t>Самостоятельная растяжка с одной опоры</w:t>
            </w:r>
          </w:p>
        </w:tc>
        <w:tc>
          <w:tcPr>
            <w:tcW w:w="2115" w:type="dxa"/>
          </w:tcPr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  <w:r w:rsidRPr="000B6DBF">
              <w:rPr>
                <w:rFonts w:ascii="Times New Roman" w:hAnsi="Times New Roman" w:cs="Times New Roman"/>
              </w:rPr>
              <w:t xml:space="preserve"> </w:t>
            </w:r>
          </w:p>
          <w:p w:rsidR="00B1098B" w:rsidRPr="000B6DBF" w:rsidRDefault="00B1098B" w:rsidP="00B1098B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Равновесия и повороты из программы</w:t>
            </w: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855611" w:rsidRPr="000B6DBF" w:rsidRDefault="008B65A8" w:rsidP="00FE5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70C0"/>
              </w:rPr>
              <w:t xml:space="preserve">ОФП+ </w:t>
            </w:r>
            <w:r w:rsidR="00B1098B" w:rsidRPr="000B6DBF">
              <w:rPr>
                <w:rFonts w:ascii="Times New Roman" w:hAnsi="Times New Roman" w:cs="Times New Roman"/>
                <w:color w:val="0070C0"/>
              </w:rPr>
              <w:t>Самостоятельная растяжка с двух опор</w:t>
            </w:r>
          </w:p>
        </w:tc>
        <w:tc>
          <w:tcPr>
            <w:tcW w:w="1454" w:type="dxa"/>
          </w:tcPr>
          <w:p w:rsidR="00855611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Отдых </w:t>
            </w:r>
          </w:p>
        </w:tc>
      </w:tr>
      <w:tr w:rsidR="008B65A8" w:rsidRPr="000B6DBF" w:rsidTr="000B6DBF">
        <w:tc>
          <w:tcPr>
            <w:tcW w:w="993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  <w:b/>
              </w:rPr>
            </w:pPr>
            <w:r w:rsidRPr="000B6DBF">
              <w:rPr>
                <w:rFonts w:ascii="Times New Roman" w:hAnsi="Times New Roman" w:cs="Times New Roman"/>
                <w:b/>
              </w:rPr>
              <w:t>ТСС-1</w:t>
            </w:r>
          </w:p>
        </w:tc>
        <w:tc>
          <w:tcPr>
            <w:tcW w:w="2112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855611" w:rsidRDefault="00855611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855611" w:rsidRDefault="000B6DBF" w:rsidP="00FE5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СФП (</w:t>
            </w:r>
            <w:r w:rsidR="00855611" w:rsidRPr="000B6DBF">
              <w:rPr>
                <w:rFonts w:ascii="Times New Roman" w:hAnsi="Times New Roman" w:cs="Times New Roman"/>
              </w:rPr>
              <w:t>Равновесия</w:t>
            </w:r>
            <w:r>
              <w:rPr>
                <w:rFonts w:ascii="Times New Roman" w:hAnsi="Times New Roman" w:cs="Times New Roman"/>
              </w:rPr>
              <w:t xml:space="preserve"> у опоры)</w:t>
            </w:r>
            <w:r w:rsidR="00855611" w:rsidRPr="000B6DBF">
              <w:rPr>
                <w:rFonts w:ascii="Times New Roman" w:hAnsi="Times New Roman" w:cs="Times New Roman"/>
              </w:rPr>
              <w:t xml:space="preserve"> 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База предмет</w:t>
            </w:r>
            <w:r w:rsidR="000B6DBF">
              <w:rPr>
                <w:rFonts w:ascii="Times New Roman" w:hAnsi="Times New Roman" w:cs="Times New Roman"/>
              </w:rPr>
              <w:t xml:space="preserve"> (мяч)</w:t>
            </w:r>
          </w:p>
        </w:tc>
        <w:tc>
          <w:tcPr>
            <w:tcW w:w="2235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Партерная хореография</w:t>
            </w:r>
            <w:r w:rsidR="00B1098B" w:rsidRPr="000B6DBF">
              <w:rPr>
                <w:rFonts w:ascii="Times New Roman" w:hAnsi="Times New Roman" w:cs="Times New Roman"/>
              </w:rPr>
              <w:t xml:space="preserve"> (1 час)</w:t>
            </w:r>
          </w:p>
          <w:p w:rsidR="00B1098B" w:rsidRPr="000B6DBF" w:rsidRDefault="00B1098B" w:rsidP="00FE51C9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Мастерства и элементы с предметом</w:t>
            </w:r>
            <w:r w:rsidR="00B1098B" w:rsidRPr="000B6DBF">
              <w:rPr>
                <w:rFonts w:ascii="Times New Roman" w:hAnsi="Times New Roman" w:cs="Times New Roman"/>
              </w:rPr>
              <w:t xml:space="preserve"> (1 час)</w:t>
            </w: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855611" w:rsidRDefault="00855611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855611" w:rsidRDefault="000B6DBF" w:rsidP="00FE5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СФП (</w:t>
            </w:r>
            <w:r w:rsidR="00855611" w:rsidRPr="000B6DBF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овороты)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База </w:t>
            </w:r>
            <w:r w:rsidR="000B6DBF">
              <w:rPr>
                <w:rFonts w:ascii="Times New Roman" w:hAnsi="Times New Roman" w:cs="Times New Roman"/>
              </w:rPr>
              <w:t>предмет (булавы)</w:t>
            </w:r>
          </w:p>
        </w:tc>
        <w:tc>
          <w:tcPr>
            <w:tcW w:w="2115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Партерная хореография</w:t>
            </w:r>
            <w:r w:rsidR="00B1098B" w:rsidRPr="000B6DBF">
              <w:rPr>
                <w:rFonts w:ascii="Times New Roman" w:hAnsi="Times New Roman" w:cs="Times New Roman"/>
              </w:rPr>
              <w:t xml:space="preserve"> (1 час)</w:t>
            </w:r>
          </w:p>
          <w:p w:rsidR="00B1098B" w:rsidRPr="000B6DBF" w:rsidRDefault="00B1098B" w:rsidP="00FE51C9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855611" w:rsidP="00855611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Мастерства и элементы с предметом</w:t>
            </w:r>
            <w:r w:rsidR="000B6DBF">
              <w:rPr>
                <w:rFonts w:ascii="Times New Roman" w:hAnsi="Times New Roman" w:cs="Times New Roman"/>
              </w:rPr>
              <w:t xml:space="preserve"> </w:t>
            </w:r>
            <w:r w:rsidR="00B1098B" w:rsidRPr="000B6DBF">
              <w:rPr>
                <w:rFonts w:ascii="Times New Roman" w:hAnsi="Times New Roman" w:cs="Times New Roman"/>
              </w:rPr>
              <w:t>(1 час)</w:t>
            </w:r>
          </w:p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</w:tcPr>
          <w:p w:rsidR="00855611" w:rsidRPr="000B6DBF" w:rsidRDefault="00855611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Разминка </w:t>
            </w:r>
          </w:p>
          <w:p w:rsidR="00855611" w:rsidRDefault="00855611" w:rsidP="00FE51C9">
            <w:pPr>
              <w:rPr>
                <w:rFonts w:ascii="Times New Roman" w:hAnsi="Times New Roman" w:cs="Times New Roman"/>
              </w:rPr>
            </w:pPr>
            <w:proofErr w:type="spellStart"/>
            <w:r w:rsidRPr="000B6DBF">
              <w:rPr>
                <w:rFonts w:ascii="Times New Roman" w:hAnsi="Times New Roman" w:cs="Times New Roman"/>
              </w:rPr>
              <w:t>Распрыжка</w:t>
            </w:r>
            <w:proofErr w:type="spellEnd"/>
            <w:r w:rsidRPr="000B6DBF">
              <w:rPr>
                <w:rFonts w:ascii="Times New Roman" w:hAnsi="Times New Roman" w:cs="Times New Roman"/>
              </w:rPr>
              <w:t xml:space="preserve"> </w:t>
            </w:r>
          </w:p>
          <w:p w:rsidR="000B6DBF" w:rsidRPr="000B6DBF" w:rsidRDefault="000B6DBF" w:rsidP="00FE51C9">
            <w:pPr>
              <w:rPr>
                <w:rFonts w:ascii="Times New Roman" w:hAnsi="Times New Roman" w:cs="Times New Roman"/>
              </w:rPr>
            </w:pPr>
          </w:p>
          <w:p w:rsidR="00855611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>Равновесия и повороты из программы</w:t>
            </w:r>
            <w:r w:rsidR="000B6DBF">
              <w:rPr>
                <w:rFonts w:ascii="Times New Roman" w:hAnsi="Times New Roman" w:cs="Times New Roman"/>
              </w:rPr>
              <w:t xml:space="preserve"> (БП и 1-2 предмета)</w:t>
            </w:r>
          </w:p>
          <w:p w:rsidR="00B1098B" w:rsidRPr="000B6DBF" w:rsidRDefault="00B1098B" w:rsidP="00FE5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855611" w:rsidRPr="000B6DBF" w:rsidRDefault="000B6DBF" w:rsidP="00FE5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70C0"/>
              </w:rPr>
              <w:t xml:space="preserve">ОФП + </w:t>
            </w:r>
            <w:r w:rsidR="00B1098B" w:rsidRPr="000B6DBF">
              <w:rPr>
                <w:rFonts w:ascii="Times New Roman" w:hAnsi="Times New Roman" w:cs="Times New Roman"/>
                <w:color w:val="0070C0"/>
              </w:rPr>
              <w:t>Самостоятельная растяжка с двух опор</w:t>
            </w:r>
          </w:p>
        </w:tc>
        <w:tc>
          <w:tcPr>
            <w:tcW w:w="1454" w:type="dxa"/>
          </w:tcPr>
          <w:p w:rsidR="00855611" w:rsidRPr="000B6DBF" w:rsidRDefault="00B1098B" w:rsidP="00FE51C9">
            <w:pPr>
              <w:rPr>
                <w:rFonts w:ascii="Times New Roman" w:hAnsi="Times New Roman" w:cs="Times New Roman"/>
              </w:rPr>
            </w:pPr>
            <w:r w:rsidRPr="000B6DBF">
              <w:rPr>
                <w:rFonts w:ascii="Times New Roman" w:hAnsi="Times New Roman" w:cs="Times New Roman"/>
              </w:rPr>
              <w:t xml:space="preserve">Отдых </w:t>
            </w:r>
          </w:p>
        </w:tc>
      </w:tr>
    </w:tbl>
    <w:p w:rsidR="00E65291" w:rsidRDefault="00E65291"/>
    <w:sectPr w:rsidR="00E65291" w:rsidSect="008556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5291"/>
    <w:rsid w:val="00061FBE"/>
    <w:rsid w:val="000B6DBF"/>
    <w:rsid w:val="007B45FF"/>
    <w:rsid w:val="007E2D5C"/>
    <w:rsid w:val="00855611"/>
    <w:rsid w:val="008B65A8"/>
    <w:rsid w:val="009511B3"/>
    <w:rsid w:val="00B1098B"/>
    <w:rsid w:val="00E65291"/>
    <w:rsid w:val="00F938B3"/>
    <w:rsid w:val="00FE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E9AEF"/>
  <w15:docId w15:val="{8E2F01B2-3257-458A-981E-6A7241FAB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4</cp:revision>
  <dcterms:created xsi:type="dcterms:W3CDTF">2019-09-25T08:43:00Z</dcterms:created>
  <dcterms:modified xsi:type="dcterms:W3CDTF">2020-04-03T11:53:00Z</dcterms:modified>
</cp:coreProperties>
</file>